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2B" w:rsidRPr="00837648" w:rsidRDefault="00E11A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bookmarkStart w:id="0" w:name="_GoBack"/>
      <w:bookmarkEnd w:id="0"/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b/>
          <w:bCs/>
          <w:color w:val="000000"/>
          <w:sz w:val="38"/>
          <w:szCs w:val="38"/>
        </w:rPr>
        <w:t>Здравствуйте!</w:t>
      </w:r>
    </w:p>
    <w:p w:rsid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Это стандартные условия заказа трав.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Я </w:t>
      </w: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лично</w:t>
      </w:r>
      <w:r w:rsidRPr="00837648">
        <w:rPr>
          <w:rFonts w:ascii="Helvetica" w:hAnsi="Helvetica" w:cs="Helvetica"/>
          <w:color w:val="000000"/>
          <w:sz w:val="26"/>
          <w:szCs w:val="26"/>
        </w:rPr>
        <w:t xml:space="preserve"> прочел Ваше письмо. Оно </w:t>
      </w: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сохранено</w:t>
      </w:r>
      <w:r w:rsidRPr="00837648">
        <w:rPr>
          <w:rFonts w:ascii="Helvetica" w:hAnsi="Helvetica" w:cs="Helvetica"/>
          <w:color w:val="000000"/>
          <w:sz w:val="26"/>
          <w:szCs w:val="26"/>
        </w:rPr>
        <w:t xml:space="preserve"> в моей базе данных.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Данное письмо также отправлялось </w:t>
      </w: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лично</w:t>
      </w:r>
      <w:r w:rsidRPr="00837648">
        <w:rPr>
          <w:rFonts w:ascii="Helvetica" w:hAnsi="Helvetica" w:cs="Helvetica"/>
          <w:color w:val="000000"/>
          <w:sz w:val="26"/>
          <w:szCs w:val="26"/>
        </w:rPr>
        <w:t xml:space="preserve"> мной,  и Вы можете использовать этот адрес для переписки со мной.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Я могу подобрать и отправить Вам необходимые лекарственные растения и препараты из них.  Курс будет составлен </w:t>
      </w: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индивидуально</w:t>
      </w:r>
      <w:r w:rsidRPr="00837648">
        <w:rPr>
          <w:rFonts w:ascii="Helvetica" w:hAnsi="Helvetica" w:cs="Helvetica"/>
          <w:color w:val="000000"/>
          <w:sz w:val="26"/>
          <w:szCs w:val="26"/>
        </w:rPr>
        <w:t xml:space="preserve"> для данного пациента на основании представленных Вами данных.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Предлагается курс лечения, состоящий из сбора трав и двух настоек.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Инструкция</w:t>
      </w:r>
      <w:r w:rsidRPr="00837648">
        <w:rPr>
          <w:rFonts w:ascii="Helvetica" w:hAnsi="Helvetica" w:cs="Helvetica"/>
          <w:color w:val="000000"/>
          <w:sz w:val="26"/>
          <w:szCs w:val="26"/>
        </w:rPr>
        <w:t xml:space="preserve"> по применению и </w:t>
      </w: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перечень растений</w:t>
      </w:r>
      <w:r w:rsidRPr="00837648">
        <w:rPr>
          <w:rFonts w:ascii="Helvetica" w:hAnsi="Helvetica" w:cs="Helvetica"/>
          <w:color w:val="000000"/>
          <w:sz w:val="26"/>
          <w:szCs w:val="26"/>
        </w:rPr>
        <w:t>, входящих в состав курса, прилагается.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При </w:t>
      </w: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заочном</w:t>
      </w:r>
      <w:r w:rsidRPr="00837648">
        <w:rPr>
          <w:rFonts w:ascii="Helvetica" w:hAnsi="Helvetica" w:cs="Helvetica"/>
          <w:color w:val="000000"/>
          <w:sz w:val="26"/>
          <w:szCs w:val="26"/>
        </w:rPr>
        <w:t xml:space="preserve"> обращении окончательный состав курса отрабатывается </w:t>
      </w: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после поступления оплаты</w:t>
      </w:r>
      <w:r w:rsidRPr="00837648">
        <w:rPr>
          <w:rFonts w:ascii="Helvetica" w:hAnsi="Helvetica" w:cs="Helvetica"/>
          <w:color w:val="000000"/>
          <w:sz w:val="26"/>
          <w:szCs w:val="26"/>
        </w:rPr>
        <w:t>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Вы можете забрать травы лично или через доверенное лицо в Санкт - Петербурге. Для этого нужно связаться со мной по телефону, указанному ниже.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b/>
          <w:bCs/>
          <w:color w:val="000000"/>
          <w:sz w:val="26"/>
          <w:szCs w:val="26"/>
        </w:rPr>
        <w:t>Пересылка трав почтой осуществляется только по России!!!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Стоимость набора на 60 суток лечения - 5000 рублей.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Условия поставки по почте - предоплата 100% переводом в адрес: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192236, Санкт - Петербург, а\я 91, </w:t>
      </w:r>
      <w:proofErr w:type="spellStart"/>
      <w:r w:rsidRPr="00837648">
        <w:rPr>
          <w:rFonts w:ascii="Helvetica" w:hAnsi="Helvetica" w:cs="Helvetica"/>
          <w:color w:val="000000"/>
          <w:sz w:val="26"/>
          <w:szCs w:val="26"/>
        </w:rPr>
        <w:t>Алефирову</w:t>
      </w:r>
      <w:proofErr w:type="spellEnd"/>
      <w:r w:rsidRPr="00837648">
        <w:rPr>
          <w:rFonts w:ascii="Helvetica" w:hAnsi="Helvetica" w:cs="Helvetica"/>
          <w:color w:val="000000"/>
          <w:sz w:val="26"/>
          <w:szCs w:val="26"/>
        </w:rPr>
        <w:t xml:space="preserve"> Андрею Николаевичу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lastRenderedPageBreak/>
        <w:t>Сроки прохождения</w:t>
      </w:r>
      <w:r w:rsidRPr="00837648">
        <w:rPr>
          <w:rFonts w:ascii="Helvetica" w:hAnsi="Helvetica" w:cs="Helvetica"/>
          <w:color w:val="000000"/>
          <w:sz w:val="26"/>
          <w:szCs w:val="26"/>
        </w:rPr>
        <w:t xml:space="preserve"> посылочной корреспонденции от Санкт-Петербурга до Вашего города можете узнать здесь:</w:t>
      </w:r>
    </w:p>
    <w:p w:rsidR="00E11A2B" w:rsidRPr="00837648" w:rsidRDefault="00857B57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hyperlink r:id="rId6" w:history="1">
        <w:r w:rsidR="00837648" w:rsidRPr="00837648">
          <w:rPr>
            <w:rFonts w:ascii="Helvetica" w:hAnsi="Helvetica" w:cs="Helvetica"/>
            <w:color w:val="094EE5"/>
            <w:sz w:val="26"/>
            <w:szCs w:val="26"/>
          </w:rPr>
          <w:t>http://www.russianpost.ru/rp/servise/ru/home/postuslug/1class/1class_deadline</w:t>
        </w:r>
      </w:hyperlink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Дату отправки бандероли и ее идентификационный номер Вы можете отслеживать на ТРАВОЛЕКАРЕ. Для этого необходимо </w:t>
      </w:r>
      <w:proofErr w:type="spellStart"/>
      <w:r w:rsidRPr="00837648">
        <w:rPr>
          <w:rFonts w:ascii="Helvetica" w:hAnsi="Helvetica" w:cs="Helvetica"/>
          <w:color w:val="000000"/>
          <w:sz w:val="26"/>
          <w:szCs w:val="26"/>
        </w:rPr>
        <w:t>авторизироваться</w:t>
      </w:r>
      <w:proofErr w:type="spellEnd"/>
      <w:r w:rsidRPr="00837648">
        <w:rPr>
          <w:rFonts w:ascii="Helvetica" w:hAnsi="Helvetica" w:cs="Helvetica"/>
          <w:color w:val="000000"/>
          <w:sz w:val="26"/>
          <w:szCs w:val="26"/>
        </w:rPr>
        <w:t xml:space="preserve"> и войти в </w:t>
      </w: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Личный Кабинет</w:t>
      </w:r>
      <w:r w:rsidRPr="00837648">
        <w:rPr>
          <w:rFonts w:ascii="Helvetica" w:hAnsi="Helvetica" w:cs="Helvetica"/>
          <w:color w:val="000000"/>
          <w:sz w:val="26"/>
          <w:szCs w:val="26"/>
        </w:rPr>
        <w:t xml:space="preserve"> и кликнуть ссылку «</w:t>
      </w: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Отслеживание бандероли</w:t>
      </w:r>
      <w:r w:rsidRPr="00837648">
        <w:rPr>
          <w:rFonts w:ascii="Helvetica" w:hAnsi="Helvetica" w:cs="Helvetica"/>
          <w:color w:val="000000"/>
          <w:sz w:val="26"/>
          <w:szCs w:val="26"/>
        </w:rPr>
        <w:t>».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b/>
          <w:bCs/>
          <w:color w:val="E12727"/>
          <w:sz w:val="26"/>
          <w:szCs w:val="26"/>
        </w:rPr>
        <w:t>ОБЯЗАТЕЛЬНО!!!</w:t>
      </w:r>
      <w:r w:rsidRPr="00837648">
        <w:rPr>
          <w:rFonts w:ascii="Helvetica" w:hAnsi="Helvetica" w:cs="Helvetica"/>
          <w:color w:val="000000"/>
          <w:sz w:val="26"/>
          <w:szCs w:val="26"/>
        </w:rPr>
        <w:t xml:space="preserve"> указывайте в переводе Ваш </w:t>
      </w:r>
      <w:r w:rsidRPr="00837648">
        <w:rPr>
          <w:rFonts w:ascii="Helvetica" w:hAnsi="Helvetica" w:cs="Helvetica"/>
          <w:i/>
          <w:iCs/>
          <w:color w:val="000000"/>
          <w:sz w:val="26"/>
          <w:szCs w:val="26"/>
        </w:rPr>
        <w:t>точный почтовый адрес</w:t>
      </w:r>
      <w:r w:rsidRPr="00837648">
        <w:rPr>
          <w:rFonts w:ascii="Helvetica" w:hAnsi="Helvetica" w:cs="Helvetica"/>
          <w:color w:val="000000"/>
          <w:sz w:val="26"/>
          <w:szCs w:val="26"/>
        </w:rPr>
        <w:t xml:space="preserve"> с индексом и Ваше полное ФИО, а также цель перевода (например, "за курс трав, диагноз такой-то" ).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Если Вы не желаете указывать диагноз, обязательно укажите ФИО больного, в особенности, если она не совпадает с ФИО отправителя перевода.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Если пользуетесь телеграфным или электронным переводом, просите оператора указать эту информацию в текстовом сообщении.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Отправленные травы возврату не подлежат!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Условия поставки изложены также по ссылке </w:t>
      </w:r>
      <w:hyperlink r:id="rId7" w:history="1">
        <w:r w:rsidRPr="00837648">
          <w:rPr>
            <w:rFonts w:ascii="Helvetica" w:hAnsi="Helvetica" w:cs="Helvetica"/>
            <w:color w:val="094EE5"/>
            <w:sz w:val="26"/>
            <w:szCs w:val="26"/>
          </w:rPr>
          <w:t>http://www.travolekar.ru/zakaz.htm</w:t>
        </w:r>
      </w:hyperlink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Возможные вопросы по тел. </w:t>
      </w:r>
      <w:r w:rsidRPr="00837648">
        <w:rPr>
          <w:rFonts w:ascii="Helvetica" w:hAnsi="Helvetica" w:cs="Helvetica"/>
          <w:b/>
          <w:bCs/>
          <w:color w:val="000000"/>
          <w:sz w:val="26"/>
          <w:szCs w:val="26"/>
        </w:rPr>
        <w:t>8 (921) 795-0-295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Предлагаю еще раз прочесть информацию по ссылкам: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"Некоторые правовые и морально-этические аспекты </w:t>
      </w:r>
      <w:proofErr w:type="spellStart"/>
      <w:r w:rsidRPr="00837648">
        <w:rPr>
          <w:rFonts w:ascii="Helvetica" w:hAnsi="Helvetica" w:cs="Helvetica"/>
          <w:color w:val="000000"/>
          <w:sz w:val="26"/>
          <w:szCs w:val="26"/>
        </w:rPr>
        <w:t>траволечения</w:t>
      </w:r>
      <w:proofErr w:type="spellEnd"/>
      <w:r w:rsidRPr="00837648">
        <w:rPr>
          <w:rFonts w:ascii="Helvetica" w:hAnsi="Helvetica" w:cs="Helvetica"/>
          <w:color w:val="000000"/>
          <w:sz w:val="26"/>
          <w:szCs w:val="26"/>
        </w:rPr>
        <w:t xml:space="preserve">"                      </w:t>
      </w:r>
      <w:hyperlink r:id="rId8" w:history="1">
        <w:r w:rsidRPr="00837648">
          <w:rPr>
            <w:rFonts w:ascii="Helvetica" w:hAnsi="Helvetica" w:cs="Helvetica"/>
            <w:b/>
            <w:bCs/>
            <w:color w:val="094EE5"/>
            <w:sz w:val="26"/>
            <w:szCs w:val="26"/>
          </w:rPr>
          <w:t>http://www.travolekar.ru/articles/lectio/law.pdf</w:t>
        </w:r>
      </w:hyperlink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"Об эффективности"                                                                                              </w:t>
      </w:r>
      <w:hyperlink r:id="rId9" w:history="1">
        <w:r w:rsidRPr="00837648">
          <w:rPr>
            <w:rFonts w:ascii="Helvetica" w:hAnsi="Helvetica" w:cs="Helvetica"/>
            <w:b/>
            <w:bCs/>
            <w:color w:val="094EE5"/>
            <w:sz w:val="26"/>
            <w:szCs w:val="26"/>
          </w:rPr>
          <w:t>http://www.travolekar.ru/articles/lectio/effect.pdf</w:t>
        </w:r>
      </w:hyperlink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"Информированное согласие пациента"                                                             </w:t>
      </w:r>
      <w:hyperlink r:id="rId10" w:history="1">
        <w:r w:rsidRPr="00837648">
          <w:rPr>
            <w:rFonts w:ascii="Helvetica" w:hAnsi="Helvetica" w:cs="Helvetica"/>
            <w:b/>
            <w:bCs/>
            <w:color w:val="094EE5"/>
            <w:sz w:val="26"/>
            <w:szCs w:val="26"/>
          </w:rPr>
          <w:t>http://www.travolekar.ru/php/consen.php</w:t>
        </w:r>
      </w:hyperlink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Arial" w:hAnsi="Arial" w:cs="Arial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Arial" w:hAnsi="Arial" w:cs="Arial"/>
          <w:color w:val="000000"/>
          <w:sz w:val="26"/>
          <w:szCs w:val="26"/>
        </w:rPr>
        <w:t> 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С уважением,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Алефиров Андрей Николаевич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Тел. (921) 795-02-95</w:t>
      </w:r>
    </w:p>
    <w:p w:rsidR="00E11A2B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>Факс (812) 269-17-24</w:t>
      </w:r>
    </w:p>
    <w:p w:rsidR="00E11A2B" w:rsidRPr="00837648" w:rsidRDefault="00857B57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hyperlink r:id="rId11" w:history="1">
        <w:r w:rsidR="00837648" w:rsidRPr="00837648">
          <w:rPr>
            <w:rFonts w:ascii="Helvetica" w:hAnsi="Helvetica" w:cs="Helvetica"/>
            <w:color w:val="094EE5"/>
            <w:sz w:val="26"/>
            <w:szCs w:val="26"/>
          </w:rPr>
          <w:t>mailto:alef@travolekar.ru</w:t>
        </w:r>
      </w:hyperlink>
    </w:p>
    <w:p w:rsidR="00E11A2B" w:rsidRPr="00837648" w:rsidRDefault="00857B57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hyperlink r:id="rId12" w:history="1">
        <w:r w:rsidR="00837648" w:rsidRPr="00837648">
          <w:rPr>
            <w:rFonts w:ascii="Helvetica" w:hAnsi="Helvetica" w:cs="Helvetica"/>
            <w:color w:val="094EE5"/>
            <w:sz w:val="26"/>
            <w:szCs w:val="26"/>
          </w:rPr>
          <w:t>http://www.travolekar.ru/</w:t>
        </w:r>
      </w:hyperlink>
    </w:p>
    <w:p w:rsidR="00837648" w:rsidRPr="00837648" w:rsidRDefault="0083764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4"/>
          <w:szCs w:val="24"/>
        </w:rPr>
      </w:pPr>
      <w:r w:rsidRPr="00837648">
        <w:rPr>
          <w:rFonts w:ascii="Helvetica" w:hAnsi="Helvetica" w:cs="Helvetica"/>
          <w:color w:val="000000"/>
          <w:sz w:val="26"/>
          <w:szCs w:val="26"/>
        </w:rPr>
        <w:t xml:space="preserve">(или </w:t>
      </w:r>
      <w:hyperlink w:history="1">
        <w:r w:rsidRPr="00837648">
          <w:rPr>
            <w:rFonts w:ascii="Helvetica" w:hAnsi="Helvetica" w:cs="Helvetica"/>
            <w:color w:val="094EE5"/>
            <w:sz w:val="26"/>
            <w:szCs w:val="26"/>
          </w:rPr>
          <w:t>http://www.траволекарь.рф</w:t>
        </w:r>
      </w:hyperlink>
      <w:r w:rsidRPr="00837648">
        <w:rPr>
          <w:rFonts w:ascii="Helvetica" w:hAnsi="Helvetica" w:cs="Helvetica"/>
          <w:color w:val="000000"/>
          <w:sz w:val="26"/>
          <w:szCs w:val="26"/>
        </w:rPr>
        <w:t>)                                      </w:t>
      </w:r>
    </w:p>
    <w:sectPr w:rsidR="00837648" w:rsidRPr="008376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48"/>
    <w:rsid w:val="00837648"/>
    <w:rsid w:val="00857B57"/>
    <w:rsid w:val="00E1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ef@travolekar.ru" TargetMode="External"/><Relationship Id="rId12" Type="http://schemas.openxmlformats.org/officeDocument/2006/relationships/hyperlink" Target="http://www.travolekar.ru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ussianpost.ru/rp/servise/ru/home/postuslug/1class/1class_deadline" TargetMode="External"/><Relationship Id="rId7" Type="http://schemas.openxmlformats.org/officeDocument/2006/relationships/hyperlink" Target="http://www.travolekar.ru/zakaz.htm" TargetMode="External"/><Relationship Id="rId8" Type="http://schemas.openxmlformats.org/officeDocument/2006/relationships/hyperlink" Target="http://www.travolekar.ru/articles/lectio/law.pdf" TargetMode="External"/><Relationship Id="rId9" Type="http://schemas.openxmlformats.org/officeDocument/2006/relationships/hyperlink" Target="http://www.travolekar.ru/articles/lectio/effect.pdf" TargetMode="External"/><Relationship Id="rId10" Type="http://schemas.openxmlformats.org/officeDocument/2006/relationships/hyperlink" Target="http://www.travolekar.ru/php/consen.php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2668</Characters>
  <Application>Microsoft Macintosh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Алефиров</dc:creator>
  <cp:keywords/>
  <dc:description/>
  <cp:lastModifiedBy>Андрей Алефиров</cp:lastModifiedBy>
  <cp:revision>2</cp:revision>
  <dcterms:created xsi:type="dcterms:W3CDTF">2013-01-14T19:46:00Z</dcterms:created>
  <dcterms:modified xsi:type="dcterms:W3CDTF">2013-01-14T19:46:00Z</dcterms:modified>
</cp:coreProperties>
</file>